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0DFB" w14:textId="2E160FD0" w:rsidR="00524472" w:rsidRDefault="00372EF1" w:rsidP="0098355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72EF1">
        <w:rPr>
          <w:rFonts w:ascii="Arial" w:hAnsi="Arial" w:cs="Arial"/>
          <w:bCs/>
          <w:spacing w:val="-3"/>
          <w:sz w:val="22"/>
          <w:szCs w:val="22"/>
        </w:rPr>
        <w:t xml:space="preserve">The Queensland Rural and Industry Development Authority </w:t>
      </w:r>
      <w:r w:rsidR="009E154A">
        <w:t>(</w:t>
      </w:r>
      <w:r w:rsidR="009E154A">
        <w:rPr>
          <w:rFonts w:ascii="Arial" w:hAnsi="Arial" w:cs="Arial"/>
          <w:bCs/>
          <w:spacing w:val="-3"/>
          <w:sz w:val="22"/>
          <w:szCs w:val="22"/>
        </w:rPr>
        <w:t>QRIDA</w:t>
      </w:r>
      <w:r w:rsidR="003F4C2E">
        <w:rPr>
          <w:rFonts w:ascii="Arial" w:hAnsi="Arial" w:cs="Arial"/>
          <w:bCs/>
          <w:spacing w:val="-3"/>
          <w:sz w:val="22"/>
          <w:szCs w:val="22"/>
        </w:rPr>
        <w:t>)</w:t>
      </w:r>
      <w:r>
        <w:t xml:space="preserve"> 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 xml:space="preserve">is a statutory </w:t>
      </w:r>
      <w:r w:rsidR="00E942AA">
        <w:rPr>
          <w:rFonts w:ascii="Arial" w:hAnsi="Arial" w:cs="Arial"/>
          <w:bCs/>
          <w:spacing w:val="-3"/>
          <w:sz w:val="22"/>
          <w:szCs w:val="22"/>
        </w:rPr>
        <w:t>body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 xml:space="preserve"> established under the </w:t>
      </w:r>
      <w:r w:rsidR="00524472" w:rsidRPr="00AE06E2">
        <w:rPr>
          <w:rFonts w:ascii="Arial" w:hAnsi="Arial" w:cs="Arial"/>
          <w:bCs/>
          <w:i/>
          <w:spacing w:val="-3"/>
          <w:sz w:val="22"/>
          <w:szCs w:val="22"/>
        </w:rPr>
        <w:t>Rural and Regional Adjustment Act 1994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76234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>Its main function is to administer assistance schemes that foster the development of a more productive and sustainable rural and</w:t>
      </w:r>
      <w:r w:rsidR="009D265C">
        <w:rPr>
          <w:rFonts w:ascii="Arial" w:hAnsi="Arial" w:cs="Arial"/>
          <w:bCs/>
          <w:spacing w:val="-3"/>
          <w:sz w:val="22"/>
          <w:szCs w:val="22"/>
        </w:rPr>
        <w:t xml:space="preserve"> regional sector in Queensland. 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 xml:space="preserve">This includes </w:t>
      </w:r>
      <w:r w:rsidR="00983557">
        <w:rPr>
          <w:rFonts w:ascii="Arial" w:hAnsi="Arial" w:cs="Arial"/>
          <w:bCs/>
          <w:spacing w:val="-3"/>
          <w:sz w:val="22"/>
          <w:szCs w:val="22"/>
        </w:rPr>
        <w:t xml:space="preserve">administering </w:t>
      </w:r>
      <w:r w:rsidR="00983557" w:rsidRPr="00983557">
        <w:rPr>
          <w:rFonts w:ascii="Arial" w:hAnsi="Arial" w:cs="Arial"/>
          <w:bCs/>
          <w:spacing w:val="-3"/>
          <w:sz w:val="22"/>
          <w:szCs w:val="22"/>
        </w:rPr>
        <w:t>the Queensland Government's primary industries producti</w:t>
      </w:r>
      <w:r w:rsidR="00983557">
        <w:rPr>
          <w:rFonts w:ascii="Arial" w:hAnsi="Arial" w:cs="Arial"/>
          <w:bCs/>
          <w:spacing w:val="-3"/>
          <w:sz w:val="22"/>
          <w:szCs w:val="22"/>
        </w:rPr>
        <w:t xml:space="preserve">vity loans schemes, </w:t>
      </w:r>
      <w:r w:rsidR="00983557" w:rsidRPr="00983557">
        <w:rPr>
          <w:rFonts w:ascii="Arial" w:hAnsi="Arial" w:cs="Arial"/>
          <w:bCs/>
          <w:spacing w:val="-3"/>
          <w:sz w:val="22"/>
          <w:szCs w:val="22"/>
        </w:rPr>
        <w:t xml:space="preserve">delivery of Disaster </w:t>
      </w:r>
      <w:r w:rsidR="003F4C2E" w:rsidRPr="003F4C2E">
        <w:rPr>
          <w:rFonts w:ascii="Arial" w:hAnsi="Arial" w:cs="Arial"/>
          <w:bCs/>
          <w:spacing w:val="-3"/>
          <w:sz w:val="22"/>
          <w:szCs w:val="22"/>
        </w:rPr>
        <w:t>Recovery Funding Arrangements (DRFRA</w:t>
      </w:r>
      <w:r w:rsidR="003F4C2E">
        <w:rPr>
          <w:rFonts w:ascii="Arial" w:hAnsi="Arial" w:cs="Arial"/>
          <w:bCs/>
          <w:spacing w:val="-3"/>
          <w:sz w:val="22"/>
          <w:szCs w:val="22"/>
        </w:rPr>
        <w:t>)</w:t>
      </w:r>
      <w:r w:rsidR="003F4C2E" w:rsidRPr="003F4C2E" w:rsidDel="003F4C2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83557" w:rsidRPr="00983557">
        <w:rPr>
          <w:rFonts w:ascii="Arial" w:hAnsi="Arial" w:cs="Arial"/>
          <w:bCs/>
          <w:spacing w:val="-3"/>
          <w:sz w:val="22"/>
          <w:szCs w:val="22"/>
        </w:rPr>
        <w:t>assistance</w:t>
      </w:r>
      <w:r w:rsidR="00983557">
        <w:rPr>
          <w:rFonts w:ascii="Arial" w:hAnsi="Arial" w:cs="Arial"/>
          <w:bCs/>
          <w:spacing w:val="-3"/>
          <w:sz w:val="22"/>
          <w:szCs w:val="22"/>
        </w:rPr>
        <w:t xml:space="preserve">, administering the </w:t>
      </w:r>
      <w:r w:rsidR="00983557" w:rsidRPr="00983557">
        <w:rPr>
          <w:rFonts w:ascii="Arial" w:hAnsi="Arial" w:cs="Arial"/>
          <w:bCs/>
          <w:spacing w:val="-3"/>
          <w:sz w:val="22"/>
          <w:szCs w:val="22"/>
        </w:rPr>
        <w:t>Farm Business Debt Mediation program</w:t>
      </w:r>
      <w:r w:rsidR="009E154A">
        <w:rPr>
          <w:rFonts w:ascii="Arial" w:hAnsi="Arial" w:cs="Arial"/>
          <w:bCs/>
          <w:spacing w:val="-3"/>
          <w:sz w:val="22"/>
          <w:szCs w:val="22"/>
        </w:rPr>
        <w:t xml:space="preserve">, and delivering </w:t>
      </w:r>
      <w:r w:rsidR="003F4C2E">
        <w:rPr>
          <w:rFonts w:ascii="Arial" w:hAnsi="Arial" w:cs="Arial"/>
          <w:bCs/>
          <w:spacing w:val="-3"/>
          <w:sz w:val="22"/>
          <w:szCs w:val="22"/>
        </w:rPr>
        <w:t xml:space="preserve">various </w:t>
      </w:r>
      <w:r w:rsidR="009E154A">
        <w:rPr>
          <w:rFonts w:ascii="Arial" w:hAnsi="Arial" w:cs="Arial"/>
          <w:bCs/>
          <w:spacing w:val="-3"/>
          <w:sz w:val="22"/>
          <w:szCs w:val="22"/>
        </w:rPr>
        <w:t>assistance schemes</w:t>
      </w:r>
      <w:r w:rsidR="003F4C2E" w:rsidRPr="003F4C2E">
        <w:rPr>
          <w:rFonts w:ascii="Arial" w:hAnsi="Arial" w:cs="Arial"/>
          <w:bCs/>
          <w:spacing w:val="-3"/>
          <w:sz w:val="22"/>
          <w:szCs w:val="22"/>
        </w:rPr>
        <w:t xml:space="preserve"> including schemes to assist businesses impacted by the Coronavirus COVID-19 pandemic</w:t>
      </w:r>
      <w:r w:rsidR="00983557" w:rsidRPr="00983557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CEF0EE7" w14:textId="62D6FA50" w:rsidR="00AA46A6" w:rsidRDefault="00AA46A6" w:rsidP="002742E2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QRID</w:t>
      </w:r>
      <w:r w:rsidR="00E942AA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983557">
        <w:rPr>
          <w:rFonts w:ascii="Arial" w:hAnsi="Arial" w:cs="Arial"/>
          <w:bCs/>
          <w:spacing w:val="-3"/>
          <w:sz w:val="22"/>
          <w:szCs w:val="22"/>
        </w:rPr>
        <w:t xml:space="preserve">has a </w:t>
      </w:r>
      <w:r w:rsidR="00846D70">
        <w:rPr>
          <w:rFonts w:ascii="Arial" w:hAnsi="Arial" w:cs="Arial"/>
          <w:bCs/>
          <w:spacing w:val="-3"/>
          <w:sz w:val="22"/>
          <w:szCs w:val="22"/>
        </w:rPr>
        <w:t>b</w:t>
      </w:r>
      <w:r w:rsidR="00846D70" w:rsidRPr="00AE06E2">
        <w:rPr>
          <w:rFonts w:ascii="Arial" w:hAnsi="Arial" w:cs="Arial"/>
          <w:bCs/>
          <w:spacing w:val="-3"/>
          <w:sz w:val="22"/>
          <w:szCs w:val="22"/>
        </w:rPr>
        <w:t xml:space="preserve">oard 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>of director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983557">
        <w:rPr>
          <w:rFonts w:ascii="Arial" w:hAnsi="Arial" w:cs="Arial"/>
          <w:bCs/>
          <w:spacing w:val="-3"/>
          <w:sz w:val="22"/>
          <w:szCs w:val="22"/>
        </w:rPr>
        <w:t xml:space="preserve"> which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responsible for the way QRID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>A performs its functions and exercises its powers.</w:t>
      </w:r>
      <w:r w:rsidR="00B66B38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F8D6218" w14:textId="1842F595" w:rsidR="006A6F7F" w:rsidRPr="00F25675" w:rsidRDefault="008436A1" w:rsidP="00AF27D0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0109BA">
        <w:rPr>
          <w:rFonts w:ascii="Arial" w:hAnsi="Arial" w:cs="Arial"/>
          <w:sz w:val="22"/>
          <w:szCs w:val="22"/>
        </w:rPr>
        <w:t xml:space="preserve">the recommendation to the Governor in Council of the </w:t>
      </w:r>
      <w:r w:rsidR="009E154A">
        <w:rPr>
          <w:rFonts w:ascii="Arial" w:hAnsi="Arial" w:cs="Arial"/>
          <w:sz w:val="22"/>
          <w:szCs w:val="22"/>
        </w:rPr>
        <w:t>re</w:t>
      </w:r>
      <w:r w:rsidR="00AA46A6">
        <w:rPr>
          <w:rFonts w:ascii="Arial" w:hAnsi="Arial" w:cs="Arial"/>
          <w:sz w:val="22"/>
          <w:szCs w:val="22"/>
        </w:rPr>
        <w:t>appointment of</w:t>
      </w:r>
      <w:r w:rsidR="0028735D">
        <w:rPr>
          <w:rFonts w:ascii="Arial" w:hAnsi="Arial" w:cs="Arial"/>
          <w:sz w:val="22"/>
          <w:szCs w:val="22"/>
        </w:rPr>
        <w:t xml:space="preserve"> </w:t>
      </w:r>
      <w:r w:rsidR="00104512">
        <w:rPr>
          <w:rFonts w:ascii="Arial" w:hAnsi="Arial" w:cs="Arial"/>
          <w:sz w:val="22"/>
          <w:szCs w:val="22"/>
        </w:rPr>
        <w:br/>
      </w:r>
      <w:r w:rsidR="0028735D">
        <w:rPr>
          <w:rFonts w:ascii="Arial" w:hAnsi="Arial" w:cs="Arial"/>
          <w:sz w:val="22"/>
          <w:szCs w:val="22"/>
        </w:rPr>
        <w:t xml:space="preserve">Mr John Corbett as </w:t>
      </w:r>
      <w:r w:rsidR="003743F4">
        <w:rPr>
          <w:rFonts w:ascii="Arial" w:hAnsi="Arial" w:cs="Arial"/>
          <w:sz w:val="22"/>
          <w:szCs w:val="22"/>
        </w:rPr>
        <w:t xml:space="preserve">Director and </w:t>
      </w:r>
      <w:r w:rsidR="009E154A">
        <w:rPr>
          <w:rFonts w:ascii="Arial" w:hAnsi="Arial" w:cs="Arial"/>
          <w:sz w:val="22"/>
          <w:szCs w:val="22"/>
        </w:rPr>
        <w:t>C</w:t>
      </w:r>
      <w:r w:rsidR="0028735D">
        <w:rPr>
          <w:rFonts w:ascii="Arial" w:hAnsi="Arial" w:cs="Arial"/>
          <w:sz w:val="22"/>
          <w:szCs w:val="22"/>
        </w:rPr>
        <w:t>hairperson</w:t>
      </w:r>
      <w:r w:rsidR="00AA46A6">
        <w:rPr>
          <w:rFonts w:ascii="Arial" w:hAnsi="Arial" w:cs="Arial"/>
          <w:sz w:val="22"/>
          <w:szCs w:val="22"/>
        </w:rPr>
        <w:t xml:space="preserve"> and </w:t>
      </w:r>
      <w:r w:rsidR="0028735D">
        <w:rPr>
          <w:rFonts w:ascii="Arial" w:hAnsi="Arial" w:cs="Arial"/>
          <w:sz w:val="22"/>
          <w:szCs w:val="22"/>
        </w:rPr>
        <w:t xml:space="preserve">Ms </w:t>
      </w:r>
      <w:r w:rsidR="00983557">
        <w:rPr>
          <w:rFonts w:ascii="Arial" w:hAnsi="Arial" w:cs="Arial"/>
          <w:sz w:val="22"/>
          <w:szCs w:val="22"/>
        </w:rPr>
        <w:t xml:space="preserve">Belinda Turner as </w:t>
      </w:r>
      <w:r w:rsidR="009E154A">
        <w:rPr>
          <w:rFonts w:ascii="Arial" w:hAnsi="Arial" w:cs="Arial"/>
          <w:sz w:val="22"/>
          <w:szCs w:val="22"/>
        </w:rPr>
        <w:t>D</w:t>
      </w:r>
      <w:r w:rsidR="00983557">
        <w:rPr>
          <w:rFonts w:ascii="Arial" w:hAnsi="Arial" w:cs="Arial"/>
          <w:sz w:val="22"/>
          <w:szCs w:val="22"/>
        </w:rPr>
        <w:t>irector</w:t>
      </w:r>
      <w:r w:rsidR="00AA46A6">
        <w:rPr>
          <w:rFonts w:ascii="Arial" w:hAnsi="Arial" w:cs="Arial"/>
          <w:sz w:val="22"/>
          <w:szCs w:val="22"/>
        </w:rPr>
        <w:t xml:space="preserve"> </w:t>
      </w:r>
      <w:r w:rsidR="003743F4">
        <w:rPr>
          <w:rFonts w:ascii="Arial" w:hAnsi="Arial" w:cs="Arial"/>
          <w:sz w:val="22"/>
          <w:szCs w:val="22"/>
        </w:rPr>
        <w:t>to</w:t>
      </w:r>
      <w:r w:rsidR="00AA46A6">
        <w:rPr>
          <w:rFonts w:ascii="Arial" w:hAnsi="Arial" w:cs="Arial"/>
          <w:sz w:val="22"/>
          <w:szCs w:val="22"/>
        </w:rPr>
        <w:t xml:space="preserve"> the </w:t>
      </w:r>
      <w:r w:rsidR="003743F4">
        <w:rPr>
          <w:rFonts w:ascii="Arial" w:hAnsi="Arial" w:cs="Arial"/>
          <w:sz w:val="22"/>
          <w:szCs w:val="22"/>
        </w:rPr>
        <w:t xml:space="preserve">Queensland </w:t>
      </w:r>
      <w:r w:rsidR="00F25675">
        <w:rPr>
          <w:rFonts w:ascii="Arial" w:hAnsi="Arial" w:cs="Arial"/>
          <w:sz w:val="22"/>
          <w:szCs w:val="22"/>
        </w:rPr>
        <w:t>Rural and Industry Development Authority</w:t>
      </w:r>
      <w:r w:rsidR="00E942AA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oard</w:t>
      </w:r>
      <w:r w:rsidR="007806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for a te</w:t>
      </w:r>
      <w:r w:rsidR="004500F9">
        <w:rPr>
          <w:rFonts w:ascii="Arial" w:hAnsi="Arial" w:cs="Arial"/>
          <w:sz w:val="22"/>
          <w:szCs w:val="22"/>
        </w:rPr>
        <w:t>rm of three years commencing from</w:t>
      </w:r>
      <w:r w:rsidR="00A81B51">
        <w:rPr>
          <w:rFonts w:ascii="Arial" w:hAnsi="Arial" w:cs="Arial"/>
          <w:sz w:val="22"/>
          <w:szCs w:val="22"/>
        </w:rPr>
        <w:t xml:space="preserve"> 18 April 2022</w:t>
      </w:r>
      <w:r w:rsidR="00AF27D0">
        <w:rPr>
          <w:rFonts w:ascii="Arial" w:hAnsi="Arial" w:cs="Arial"/>
          <w:sz w:val="22"/>
          <w:szCs w:val="22"/>
        </w:rPr>
        <w:t>.</w:t>
      </w:r>
    </w:p>
    <w:p w14:paraId="71636814" w14:textId="7611DC32" w:rsidR="00F25675" w:rsidRPr="00F25675" w:rsidRDefault="00F25675" w:rsidP="00AF27D0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25675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Pr="00F25675">
        <w:rPr>
          <w:rFonts w:ascii="Arial" w:hAnsi="Arial" w:cs="Arial"/>
          <w:sz w:val="22"/>
          <w:szCs w:val="22"/>
        </w:rPr>
        <w:t>:</w:t>
      </w:r>
    </w:p>
    <w:p w14:paraId="04C93D48" w14:textId="0343CFF5" w:rsidR="00F25675" w:rsidRPr="00F25675" w:rsidRDefault="00F25675" w:rsidP="00F25675">
      <w:pPr>
        <w:pStyle w:val="ListParagraph"/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25675">
        <w:rPr>
          <w:rFonts w:ascii="Arial" w:hAnsi="Arial" w:cs="Arial"/>
          <w:sz w:val="22"/>
          <w:szCs w:val="22"/>
        </w:rPr>
        <w:t>Nil.</w:t>
      </w:r>
    </w:p>
    <w:sectPr w:rsidR="00F25675" w:rsidRPr="00F25675" w:rsidSect="00AF27D0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FD4E" w14:textId="77777777" w:rsidR="00A820DC" w:rsidRDefault="00A820DC" w:rsidP="00D6589B">
      <w:r>
        <w:separator/>
      </w:r>
    </w:p>
  </w:endnote>
  <w:endnote w:type="continuationSeparator" w:id="0">
    <w:p w14:paraId="5DF4EE5A" w14:textId="77777777" w:rsidR="00A820DC" w:rsidRDefault="00A820D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D6DC" w14:textId="77777777" w:rsidR="00A820DC" w:rsidRDefault="00A820DC" w:rsidP="00D6589B">
      <w:r>
        <w:separator/>
      </w:r>
    </w:p>
  </w:footnote>
  <w:footnote w:type="continuationSeparator" w:id="0">
    <w:p w14:paraId="6E0E56A8" w14:textId="77777777" w:rsidR="00A820DC" w:rsidRDefault="00A820D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8667" w14:textId="77777777" w:rsidR="00846D70" w:rsidRPr="00937A4A" w:rsidRDefault="00846D70" w:rsidP="00846D7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654E533" w14:textId="77777777" w:rsidR="00846D70" w:rsidRPr="00937A4A" w:rsidRDefault="00846D70" w:rsidP="00846D7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1E9C6D2" w14:textId="63CA1DF9" w:rsidR="00846D70" w:rsidRPr="00937A4A" w:rsidRDefault="00846D70" w:rsidP="00846D7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75CB4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AA46A6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C30FCD">
      <w:rPr>
        <w:rFonts w:ascii="Arial" w:hAnsi="Arial" w:cs="Arial"/>
        <w:b/>
        <w:color w:val="auto"/>
        <w:sz w:val="22"/>
        <w:szCs w:val="22"/>
        <w:lang w:eastAsia="en-US"/>
      </w:rPr>
      <w:t>2022</w:t>
    </w:r>
  </w:p>
  <w:p w14:paraId="707D3257" w14:textId="5FBBDAC7" w:rsidR="00CE58DD" w:rsidRDefault="00F12CD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12CD5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3C6A54">
      <w:rPr>
        <w:rFonts w:ascii="Arial" w:hAnsi="Arial" w:cs="Arial"/>
        <w:b/>
        <w:sz w:val="22"/>
        <w:szCs w:val="22"/>
        <w:u w:val="single"/>
      </w:rPr>
      <w:t>the</w:t>
    </w:r>
    <w:r w:rsidR="00AA46A6">
      <w:rPr>
        <w:rFonts w:ascii="Arial" w:hAnsi="Arial" w:cs="Arial"/>
        <w:b/>
        <w:sz w:val="22"/>
        <w:szCs w:val="22"/>
        <w:u w:val="single"/>
      </w:rPr>
      <w:t xml:space="preserve"> </w:t>
    </w:r>
    <w:r w:rsidR="009E154A">
      <w:rPr>
        <w:rFonts w:ascii="Arial" w:hAnsi="Arial" w:cs="Arial"/>
        <w:b/>
        <w:sz w:val="22"/>
        <w:szCs w:val="22"/>
        <w:u w:val="single"/>
      </w:rPr>
      <w:t>C</w:t>
    </w:r>
    <w:r w:rsidR="00AA46A6">
      <w:rPr>
        <w:rFonts w:ascii="Arial" w:hAnsi="Arial" w:cs="Arial"/>
        <w:b/>
        <w:sz w:val="22"/>
        <w:szCs w:val="22"/>
        <w:u w:val="single"/>
      </w:rPr>
      <w:t xml:space="preserve">hairperson and a </w:t>
    </w:r>
    <w:r w:rsidR="009E154A">
      <w:rPr>
        <w:rFonts w:ascii="Arial" w:hAnsi="Arial" w:cs="Arial"/>
        <w:b/>
        <w:sz w:val="22"/>
        <w:szCs w:val="22"/>
        <w:u w:val="single"/>
      </w:rPr>
      <w:t>D</w:t>
    </w:r>
    <w:r w:rsidR="00AA46A6">
      <w:rPr>
        <w:rFonts w:ascii="Arial" w:hAnsi="Arial" w:cs="Arial"/>
        <w:b/>
        <w:sz w:val="22"/>
        <w:szCs w:val="22"/>
        <w:u w:val="single"/>
      </w:rPr>
      <w:t xml:space="preserve">irector </w:t>
    </w:r>
    <w:r w:rsidRPr="00F12CD5">
      <w:rPr>
        <w:rFonts w:ascii="Arial" w:hAnsi="Arial" w:cs="Arial"/>
        <w:b/>
        <w:sz w:val="22"/>
        <w:szCs w:val="22"/>
        <w:u w:val="single"/>
      </w:rPr>
      <w:t>of the Q</w:t>
    </w:r>
    <w:r w:rsidR="00AA46A6">
      <w:rPr>
        <w:rFonts w:ascii="Arial" w:hAnsi="Arial" w:cs="Arial"/>
        <w:b/>
        <w:sz w:val="22"/>
        <w:szCs w:val="22"/>
        <w:u w:val="single"/>
      </w:rPr>
      <w:t xml:space="preserve">ueensland Rural and Industry Development Authority </w:t>
    </w:r>
    <w:r w:rsidR="00983557">
      <w:rPr>
        <w:rFonts w:ascii="Arial" w:hAnsi="Arial" w:cs="Arial"/>
        <w:b/>
        <w:sz w:val="22"/>
        <w:szCs w:val="22"/>
        <w:u w:val="single"/>
      </w:rPr>
      <w:t>(QRIDA)</w:t>
    </w:r>
    <w:r w:rsidR="009E154A">
      <w:rPr>
        <w:rFonts w:ascii="Arial" w:hAnsi="Arial" w:cs="Arial"/>
        <w:b/>
        <w:sz w:val="22"/>
        <w:szCs w:val="22"/>
        <w:u w:val="single"/>
      </w:rPr>
      <w:t xml:space="preserve"> Board</w:t>
    </w:r>
  </w:p>
  <w:p w14:paraId="0E011B76" w14:textId="5994CF18" w:rsidR="006A6F7F" w:rsidRDefault="00AA46A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Agricultural Industry Development and Fisheries</w:t>
    </w:r>
    <w:r w:rsidR="009E154A">
      <w:rPr>
        <w:rFonts w:ascii="Arial" w:hAnsi="Arial" w:cs="Arial"/>
        <w:b/>
        <w:sz w:val="22"/>
        <w:szCs w:val="22"/>
        <w:u w:val="single"/>
      </w:rPr>
      <w:t xml:space="preserve"> and Minister for Rural Communities</w:t>
    </w:r>
  </w:p>
  <w:p w14:paraId="5B87280D" w14:textId="77777777" w:rsidR="006A6F7F" w:rsidRDefault="006A6F7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30C3A"/>
    <w:multiLevelType w:val="hybridMultilevel"/>
    <w:tmpl w:val="7312EE2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12638894">
    <w:abstractNumId w:val="2"/>
  </w:num>
  <w:num w:numId="2" w16cid:durableId="315498832">
    <w:abstractNumId w:val="1"/>
  </w:num>
  <w:num w:numId="3" w16cid:durableId="209474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109BA"/>
    <w:rsid w:val="000430DD"/>
    <w:rsid w:val="00080F8F"/>
    <w:rsid w:val="00086C86"/>
    <w:rsid w:val="00104512"/>
    <w:rsid w:val="00140936"/>
    <w:rsid w:val="00174117"/>
    <w:rsid w:val="001C6AF1"/>
    <w:rsid w:val="001E209B"/>
    <w:rsid w:val="0021344B"/>
    <w:rsid w:val="002742E2"/>
    <w:rsid w:val="0028735D"/>
    <w:rsid w:val="00291D3A"/>
    <w:rsid w:val="00292519"/>
    <w:rsid w:val="002E589E"/>
    <w:rsid w:val="00316EE7"/>
    <w:rsid w:val="00321005"/>
    <w:rsid w:val="00352EC6"/>
    <w:rsid w:val="00372EF1"/>
    <w:rsid w:val="003743F4"/>
    <w:rsid w:val="00375CB4"/>
    <w:rsid w:val="003B5871"/>
    <w:rsid w:val="003C6A54"/>
    <w:rsid w:val="003F4C2E"/>
    <w:rsid w:val="003F5128"/>
    <w:rsid w:val="004500F9"/>
    <w:rsid w:val="00456093"/>
    <w:rsid w:val="00486C81"/>
    <w:rsid w:val="004E3AE1"/>
    <w:rsid w:val="00501C66"/>
    <w:rsid w:val="00524472"/>
    <w:rsid w:val="00550873"/>
    <w:rsid w:val="005A2518"/>
    <w:rsid w:val="005C5B90"/>
    <w:rsid w:val="005E1B6B"/>
    <w:rsid w:val="006029A6"/>
    <w:rsid w:val="006566A9"/>
    <w:rsid w:val="006A6F7F"/>
    <w:rsid w:val="006D3510"/>
    <w:rsid w:val="006D5047"/>
    <w:rsid w:val="006E231F"/>
    <w:rsid w:val="006E7DBF"/>
    <w:rsid w:val="006E7E04"/>
    <w:rsid w:val="00732C6E"/>
    <w:rsid w:val="00732E22"/>
    <w:rsid w:val="0076234A"/>
    <w:rsid w:val="00780696"/>
    <w:rsid w:val="008436A1"/>
    <w:rsid w:val="00846D70"/>
    <w:rsid w:val="00892601"/>
    <w:rsid w:val="008A4523"/>
    <w:rsid w:val="008C1E3F"/>
    <w:rsid w:val="008C495A"/>
    <w:rsid w:val="008E341A"/>
    <w:rsid w:val="008F44CD"/>
    <w:rsid w:val="009009A7"/>
    <w:rsid w:val="00921DA5"/>
    <w:rsid w:val="00924DDC"/>
    <w:rsid w:val="00944702"/>
    <w:rsid w:val="009620A6"/>
    <w:rsid w:val="00983557"/>
    <w:rsid w:val="009D265C"/>
    <w:rsid w:val="009E154A"/>
    <w:rsid w:val="00A276DB"/>
    <w:rsid w:val="00A36736"/>
    <w:rsid w:val="00A527A5"/>
    <w:rsid w:val="00A81B51"/>
    <w:rsid w:val="00A820DC"/>
    <w:rsid w:val="00A83A82"/>
    <w:rsid w:val="00A95F81"/>
    <w:rsid w:val="00AA46A6"/>
    <w:rsid w:val="00AD0BB1"/>
    <w:rsid w:val="00AD4B54"/>
    <w:rsid w:val="00AF27D0"/>
    <w:rsid w:val="00AF3FF9"/>
    <w:rsid w:val="00B66B38"/>
    <w:rsid w:val="00BE2B61"/>
    <w:rsid w:val="00C07656"/>
    <w:rsid w:val="00C14C22"/>
    <w:rsid w:val="00C30FCD"/>
    <w:rsid w:val="00C75E67"/>
    <w:rsid w:val="00C76339"/>
    <w:rsid w:val="00C83C86"/>
    <w:rsid w:val="00C91315"/>
    <w:rsid w:val="00CB1501"/>
    <w:rsid w:val="00CE58DD"/>
    <w:rsid w:val="00CE6FBA"/>
    <w:rsid w:val="00CF0D8A"/>
    <w:rsid w:val="00D6589B"/>
    <w:rsid w:val="00D74832"/>
    <w:rsid w:val="00D75134"/>
    <w:rsid w:val="00D85EB5"/>
    <w:rsid w:val="00DB6FE7"/>
    <w:rsid w:val="00DE596A"/>
    <w:rsid w:val="00DE61EC"/>
    <w:rsid w:val="00E31933"/>
    <w:rsid w:val="00E4169A"/>
    <w:rsid w:val="00E43FE6"/>
    <w:rsid w:val="00E86E2E"/>
    <w:rsid w:val="00E942AA"/>
    <w:rsid w:val="00EC5418"/>
    <w:rsid w:val="00EE201E"/>
    <w:rsid w:val="00EF2113"/>
    <w:rsid w:val="00F06B24"/>
    <w:rsid w:val="00F10DF9"/>
    <w:rsid w:val="00F12CD5"/>
    <w:rsid w:val="00F25675"/>
    <w:rsid w:val="00F512F4"/>
    <w:rsid w:val="00F53CD5"/>
    <w:rsid w:val="00F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4A7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6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6A1"/>
    <w:rPr>
      <w:rFonts w:ascii="Times New Roman" w:eastAsia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6A1"/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31933"/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F2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A28E7-5B15-4EBB-AEF2-DE9B0B716644}">
  <ds:schemaRefs>
    <ds:schemaRef ds:uri="63e311de-a790-43ff-be63-577c26c7507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E4C9C2-8E5E-4AE0-AB43-319276C7F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3D9A1-9F32-421E-9B3E-52C09715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943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1101</CharactersWithSpaces>
  <SharedDoc>false</SharedDoc>
  <HyperlinkBase>https://www.cabinet.qld.gov.au/documents/2022/Mar/ApptQRIDA/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11</cp:revision>
  <cp:lastPrinted>2022-03-22T00:07:00Z</cp:lastPrinted>
  <dcterms:created xsi:type="dcterms:W3CDTF">2022-02-01T05:50:00Z</dcterms:created>
  <dcterms:modified xsi:type="dcterms:W3CDTF">2022-07-04T01:06:00Z</dcterms:modified>
  <cp:category>Boards,Primary_Industries,Rural,Significant_Appointments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MediaServiceImageTags">
    <vt:lpwstr/>
  </property>
</Properties>
</file>